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41BE" w14:textId="7DC66AF4" w:rsidR="00C02A84" w:rsidRDefault="00885542" w:rsidP="00C02A84">
      <w:r>
        <w:rPr>
          <w:noProof/>
          <w:lang w:eastAsia="en-US"/>
        </w:rPr>
        <w:drawing>
          <wp:inline distT="0" distB="0" distL="0" distR="0" wp14:anchorId="4716554F" wp14:editId="3ED38E2B">
            <wp:extent cx="1666875" cy="1685925"/>
            <wp:effectExtent l="0" t="0" r="9525" b="9525"/>
            <wp:docPr id="1" name="Picture 1" descr="C:\Users\morrisonl\Pictures\Pictures\Logos\ilcor and AHA\ILC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risonl\Pictures\Pictures\Logos\ilcor and AHA\ILCOR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169" w:rsidRPr="00CB1169">
        <w:t xml:space="preserve"> </w:t>
      </w:r>
      <w:r w:rsidR="00C02A84">
        <w:t>This document provides a checklist to guide lead authors and Scientific Advisory Committee (SAC) members in their review of systematic review manuscripts prior to submission to a journal for peer review.  The l</w:t>
      </w:r>
      <w:r w:rsidR="00C02A84" w:rsidRPr="001F1929">
        <w:t>ead author conducts a systematic review</w:t>
      </w:r>
      <w:r w:rsidR="00C02A84">
        <w:t>,</w:t>
      </w:r>
      <w:r w:rsidR="00C02A84" w:rsidRPr="001F1929">
        <w:t xml:space="preserve"> writes the </w:t>
      </w:r>
      <w:proofErr w:type="gramStart"/>
      <w:r w:rsidR="00C02A84" w:rsidRPr="001F1929">
        <w:t>manuscript</w:t>
      </w:r>
      <w:proofErr w:type="gramEnd"/>
      <w:r w:rsidR="00C02A84">
        <w:t xml:space="preserve"> and completes this checklist. </w:t>
      </w:r>
      <w:r w:rsidR="00C02A84" w:rsidRPr="001F1929">
        <w:t xml:space="preserve"> </w:t>
      </w:r>
      <w:r w:rsidR="00C02A84" w:rsidRPr="00E633E2">
        <w:rPr>
          <w:color w:val="FF0000"/>
        </w:rPr>
        <w:t xml:space="preserve">The SAC rep will </w:t>
      </w:r>
      <w:r w:rsidR="00C02A84">
        <w:rPr>
          <w:color w:val="FF0000"/>
        </w:rPr>
        <w:t>review and approve</w:t>
      </w:r>
      <w:r w:rsidR="00C02A84" w:rsidRPr="00E633E2">
        <w:rPr>
          <w:color w:val="FF0000"/>
        </w:rPr>
        <w:t xml:space="preserve"> this checklist prior to submitting the </w:t>
      </w:r>
      <w:r w:rsidR="00C02A84">
        <w:rPr>
          <w:color w:val="FF0000"/>
        </w:rPr>
        <w:t xml:space="preserve">systematic review manuscript and the checklist </w:t>
      </w:r>
      <w:r w:rsidR="00C02A84" w:rsidRPr="00E633E2">
        <w:rPr>
          <w:color w:val="FF0000"/>
        </w:rPr>
        <w:t xml:space="preserve">to </w:t>
      </w:r>
      <w:r w:rsidR="00C02A84">
        <w:rPr>
          <w:color w:val="FF0000"/>
        </w:rPr>
        <w:t xml:space="preserve">the </w:t>
      </w:r>
      <w:r w:rsidR="00C02A84" w:rsidRPr="00E633E2">
        <w:rPr>
          <w:color w:val="FF0000"/>
        </w:rPr>
        <w:t>SAC</w:t>
      </w:r>
      <w:r w:rsidR="00C02A84">
        <w:rPr>
          <w:color w:val="FF0000"/>
        </w:rPr>
        <w:t xml:space="preserve"> chair</w:t>
      </w:r>
      <w:r w:rsidR="00C02A84" w:rsidRPr="00E633E2">
        <w:rPr>
          <w:color w:val="FF0000"/>
        </w:rPr>
        <w:t xml:space="preserve">.  The SAC chair or </w:t>
      </w:r>
      <w:r w:rsidR="00C02A84" w:rsidRPr="00870963">
        <w:rPr>
          <w:color w:val="FF0000"/>
        </w:rPr>
        <w:t xml:space="preserve">delegate may assign </w:t>
      </w:r>
      <w:r w:rsidR="00C02A84" w:rsidRPr="00E633E2">
        <w:rPr>
          <w:color w:val="FF0000"/>
        </w:rPr>
        <w:t xml:space="preserve">the </w:t>
      </w:r>
      <w:r w:rsidR="00C02A84">
        <w:rPr>
          <w:color w:val="FF0000"/>
        </w:rPr>
        <w:t>manuscript</w:t>
      </w:r>
      <w:r w:rsidR="00C02A84" w:rsidRPr="00E633E2">
        <w:rPr>
          <w:color w:val="FF0000"/>
        </w:rPr>
        <w:t xml:space="preserve"> to a SAC member who is not involved </w:t>
      </w:r>
      <w:r w:rsidR="00C02A84">
        <w:rPr>
          <w:color w:val="FF0000"/>
        </w:rPr>
        <w:t xml:space="preserve">in the </w:t>
      </w:r>
      <w:r w:rsidR="00C02A84" w:rsidRPr="00E633E2">
        <w:rPr>
          <w:color w:val="FF0000"/>
        </w:rPr>
        <w:t xml:space="preserve">writing group or taskforce(s) to independently review the </w:t>
      </w:r>
      <w:r w:rsidR="00C02A84">
        <w:rPr>
          <w:color w:val="FF0000"/>
        </w:rPr>
        <w:t>manuscript</w:t>
      </w:r>
      <w:r w:rsidR="00C02A84" w:rsidRPr="00E633E2">
        <w:rPr>
          <w:color w:val="FF0000"/>
        </w:rPr>
        <w:t xml:space="preserve">.  This process provides independent peer review prior to </w:t>
      </w:r>
      <w:r w:rsidR="00C02A84">
        <w:rPr>
          <w:color w:val="FF0000"/>
        </w:rPr>
        <w:t xml:space="preserve">submission to a journal </w:t>
      </w:r>
      <w:r w:rsidR="00C02A84" w:rsidRPr="00E633E2">
        <w:rPr>
          <w:color w:val="FF0000"/>
        </w:rPr>
        <w:t xml:space="preserve">and formative peer feedback to members of SAC. </w:t>
      </w:r>
      <w:r w:rsidR="00C02A84">
        <w:t>The SAC chair or delegate will approve the manuscript for submission to a journal and notify the lead author.</w:t>
      </w:r>
    </w:p>
    <w:p w14:paraId="630E06AD" w14:textId="14380166" w:rsidR="00885542" w:rsidRDefault="002F1CA3">
      <w:r>
        <w:t xml:space="preserve">.  </w:t>
      </w:r>
      <w:r w:rsidR="00885542">
        <w:br w:type="page"/>
      </w:r>
    </w:p>
    <w:p w14:paraId="2C2314AF" w14:textId="77777777" w:rsidR="00A16B44" w:rsidRDefault="00E2142B" w:rsidP="007F495C">
      <w:pPr>
        <w:jc w:val="center"/>
      </w:pPr>
      <w:r>
        <w:t xml:space="preserve">ILCOR </w:t>
      </w:r>
      <w:r w:rsidR="007F495C">
        <w:t>Systematic Review Content Checklist</w:t>
      </w:r>
    </w:p>
    <w:p w14:paraId="58DD3E63" w14:textId="77777777" w:rsidR="00E4400A" w:rsidRDefault="00E4400A" w:rsidP="007F495C">
      <w:pPr>
        <w:jc w:val="center"/>
      </w:pPr>
    </w:p>
    <w:p w14:paraId="3AAF3A60" w14:textId="77777777" w:rsidR="00E4400A" w:rsidRDefault="00E4400A" w:rsidP="00E4400A"/>
    <w:p w14:paraId="6F5F499E" w14:textId="77777777" w:rsidR="00E4400A" w:rsidRDefault="00E4400A" w:rsidP="00E4400A">
      <w:r>
        <w:t>SR</w:t>
      </w:r>
      <w:r w:rsidR="002E136C">
        <w:t xml:space="preserve"> </w:t>
      </w:r>
      <w:r>
        <w:t xml:space="preserve">Title: </w:t>
      </w:r>
      <w:bookmarkStart w:id="0" w:name="_Hlk96273781"/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bookmarkEnd w:id="0"/>
      <w:r>
        <w:tab/>
      </w:r>
      <w:r>
        <w:tab/>
      </w:r>
    </w:p>
    <w:p w14:paraId="35981CF3" w14:textId="77777777" w:rsidR="00E4400A" w:rsidRDefault="002F1CA3" w:rsidP="00E4400A">
      <w:r>
        <w:t>Lead Author</w:t>
      </w:r>
      <w:r w:rsidR="00E4400A">
        <w:t xml:space="preserve">: </w:t>
      </w:r>
      <w:r w:rsidR="00E4400A">
        <w:tab/>
      </w:r>
      <w:r w:rsidR="00E4400A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4400A">
        <w:instrText xml:space="preserve"> FORMTEXT </w:instrText>
      </w:r>
      <w:r w:rsidR="00E4400A">
        <w:fldChar w:fldCharType="separate"/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fldChar w:fldCharType="end"/>
      </w:r>
      <w:bookmarkEnd w:id="2"/>
    </w:p>
    <w:p w14:paraId="279B5525" w14:textId="7465D37D" w:rsidR="00E2142B" w:rsidRDefault="00E2142B" w:rsidP="00E4400A">
      <w:bookmarkStart w:id="3" w:name="_Hlk96273877"/>
      <w:r>
        <w:t xml:space="preserve">Date </w:t>
      </w:r>
      <w:r w:rsidR="002F1CA3">
        <w:t>manuscript received:</w:t>
      </w:r>
    </w:p>
    <w:p w14:paraId="0D1E2F22" w14:textId="0BD5DA45" w:rsidR="00E4400A" w:rsidRDefault="00E2142B" w:rsidP="00E4400A">
      <w:bookmarkStart w:id="4" w:name="_Hlk96273729"/>
      <w:r>
        <w:t xml:space="preserve">Date </w:t>
      </w:r>
      <w:r w:rsidR="002F1CA3">
        <w:t>SAC</w:t>
      </w:r>
      <w:r>
        <w:t xml:space="preserve"> member</w:t>
      </w:r>
      <w:r w:rsidR="00E4400A">
        <w:t xml:space="preserve"> </w:t>
      </w:r>
      <w:r w:rsidR="00A95610">
        <w:t>completed checklist review</w:t>
      </w:r>
      <w:r w:rsidR="00E4400A">
        <w:t xml:space="preserve">: </w:t>
      </w:r>
      <w:r w:rsidR="00E4400A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E4400A">
        <w:instrText xml:space="preserve"> FORMTEXT </w:instrText>
      </w:r>
      <w:r w:rsidR="00E4400A">
        <w:fldChar w:fldCharType="separate"/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rPr>
          <w:noProof/>
        </w:rPr>
        <w:t> </w:t>
      </w:r>
      <w:r w:rsidR="00E4400A">
        <w:fldChar w:fldCharType="end"/>
      </w:r>
      <w:bookmarkEnd w:id="5"/>
    </w:p>
    <w:bookmarkEnd w:id="4"/>
    <w:p w14:paraId="5A02D1CA" w14:textId="450AE2CE" w:rsidR="00616FEE" w:rsidRDefault="002F1CA3" w:rsidP="00E4400A">
      <w:r>
        <w:t>SAC</w:t>
      </w:r>
      <w:r w:rsidR="00E2142B">
        <w:t xml:space="preserve"> </w:t>
      </w:r>
      <w:r>
        <w:t>member</w:t>
      </w:r>
      <w:r w:rsidR="00616FEE">
        <w:t xml:space="preserve">: </w:t>
      </w:r>
      <w:r w:rsidR="00616FEE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16FEE">
        <w:instrText xml:space="preserve"> FORMTEXT </w:instrText>
      </w:r>
      <w:r w:rsidR="00616FEE">
        <w:fldChar w:fldCharType="separate"/>
      </w:r>
      <w:r w:rsidR="00616FEE">
        <w:rPr>
          <w:noProof/>
        </w:rPr>
        <w:t> </w:t>
      </w:r>
      <w:r w:rsidR="00616FEE">
        <w:rPr>
          <w:noProof/>
        </w:rPr>
        <w:t> </w:t>
      </w:r>
      <w:r w:rsidR="00616FEE">
        <w:rPr>
          <w:noProof/>
        </w:rPr>
        <w:t> </w:t>
      </w:r>
      <w:r w:rsidR="00616FEE">
        <w:rPr>
          <w:noProof/>
        </w:rPr>
        <w:t> </w:t>
      </w:r>
      <w:r w:rsidR="00616FEE">
        <w:rPr>
          <w:noProof/>
        </w:rPr>
        <w:t> </w:t>
      </w:r>
      <w:r w:rsidR="00616FEE">
        <w:fldChar w:fldCharType="end"/>
      </w:r>
      <w:bookmarkEnd w:id="6"/>
    </w:p>
    <w:p w14:paraId="214E4328" w14:textId="77777777" w:rsidR="008E7414" w:rsidRDefault="008E7414" w:rsidP="008E7414">
      <w:bookmarkStart w:id="7" w:name="_Hlk96273747"/>
      <w:r>
        <w:t xml:space="preserve">SAC member recommendation that independent SAC peer review would be helpful: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bookmarkEnd w:id="3"/>
    <w:bookmarkEnd w:id="7"/>
    <w:p w14:paraId="6C3AA80F" w14:textId="77777777" w:rsidR="008E7414" w:rsidRDefault="008E7414" w:rsidP="00E4400A"/>
    <w:p w14:paraId="39371331" w14:textId="4DC7FBCF" w:rsidR="007F495C" w:rsidRPr="00523C9E" w:rsidRDefault="00523C9E" w:rsidP="004D5E48">
      <w:pPr>
        <w:rPr>
          <w:color w:val="FF0000"/>
        </w:rPr>
      </w:pPr>
      <w:r w:rsidRPr="00523C9E">
        <w:rPr>
          <w:color w:val="FF0000"/>
        </w:rPr>
        <w:t xml:space="preserve">This </w:t>
      </w:r>
      <w:r w:rsidR="00A95610">
        <w:rPr>
          <w:color w:val="FF0000"/>
        </w:rPr>
        <w:t xml:space="preserve">systematic review </w:t>
      </w:r>
      <w:r w:rsidRPr="00523C9E">
        <w:rPr>
          <w:color w:val="FF0000"/>
        </w:rPr>
        <w:t xml:space="preserve">should be compliant with </w:t>
      </w:r>
      <w:r w:rsidR="002F1CA3">
        <w:rPr>
          <w:color w:val="FF0000"/>
        </w:rPr>
        <w:t>what was registered on PROSPERO (if applicable)</w:t>
      </w:r>
      <w:r w:rsidRPr="00523C9E">
        <w:rPr>
          <w:color w:val="FF0000"/>
        </w:rPr>
        <w:t xml:space="preserve"> and the approved PICOST </w:t>
      </w:r>
      <w:bookmarkStart w:id="8" w:name="_Hlk96273813"/>
      <w:r w:rsidRPr="00523C9E">
        <w:rPr>
          <w:color w:val="FF0000"/>
        </w:rPr>
        <w:t>and the authorship guidelines and the publication process and output</w:t>
      </w:r>
      <w:r w:rsidR="0084529F">
        <w:rPr>
          <w:color w:val="FF0000"/>
        </w:rPr>
        <w:t xml:space="preserve"> (ilcor.org)</w:t>
      </w:r>
      <w:r w:rsidRPr="00523C9E">
        <w:rPr>
          <w:color w:val="FF0000"/>
        </w:rPr>
        <w:t xml:space="preserve"> </w:t>
      </w:r>
    </w:p>
    <w:bookmarkEnd w:id="8"/>
    <w:p w14:paraId="10E80C5B" w14:textId="77777777" w:rsidR="007F495C" w:rsidRDefault="007F495C" w:rsidP="007F495C">
      <w:pPr>
        <w:jc w:val="center"/>
      </w:pPr>
    </w:p>
    <w:p w14:paraId="312EB276" w14:textId="28E93055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9"/>
      <w:r>
        <w:rPr>
          <w:rFonts w:ascii="AppleSystemUIFontItalic" w:hAnsi="AppleSystemUIFontItalic" w:cs="AppleSystemUIFontItalic"/>
          <w:i/>
          <w:iCs/>
          <w:color w:val="353535"/>
        </w:rPr>
        <w:tab/>
        <w:t>acknowledgement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of funding from ILCOR</w:t>
      </w:r>
    </w:p>
    <w:p w14:paraId="67812392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603E758C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0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acknowledgement of any COIs</w:t>
      </w:r>
    </w:p>
    <w:p w14:paraId="57307012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7848582C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1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Inclusion of the PRISMA checklist</w:t>
      </w:r>
    </w:p>
    <w:p w14:paraId="0A6B96EF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5C8A078B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2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use of GRADE methodology</w:t>
      </w:r>
    </w:p>
    <w:p w14:paraId="36504C98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419728AD" w14:textId="4C11C4FE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3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inclusion of comprehensive GRADE tables </w:t>
      </w:r>
      <w:proofErr w:type="spellStart"/>
      <w:proofErr w:type="gramStart"/>
      <w:r w:rsidR="009856BA">
        <w:rPr>
          <w:rFonts w:ascii="AppleSystemUIFontItalic" w:hAnsi="AppleSystemUIFontItalic" w:cs="AppleSystemUIFontItalic"/>
          <w:i/>
          <w:iCs/>
          <w:color w:val="353535"/>
        </w:rPr>
        <w:t>eg</w:t>
      </w:r>
      <w:proofErr w:type="spellEnd"/>
      <w:proofErr w:type="gramEnd"/>
      <w:r w:rsidR="009856BA">
        <w:rPr>
          <w:rFonts w:ascii="AppleSystemUIFontItalic" w:hAnsi="AppleSystemUIFontItalic" w:cs="AppleSystemUIFontItalic"/>
          <w:i/>
          <w:iCs/>
          <w:color w:val="353535"/>
        </w:rPr>
        <w:t xml:space="preserve"> 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evidence profil</w:t>
      </w:r>
      <w:r w:rsidR="009856BA">
        <w:rPr>
          <w:rFonts w:ascii="AppleSystemUIFontItalic" w:hAnsi="AppleSystemUIFontItalic" w:cs="AppleSystemUIFontItalic"/>
          <w:i/>
          <w:iCs/>
          <w:color w:val="353535"/>
        </w:rPr>
        <w:t>e tables</w:t>
      </w:r>
    </w:p>
    <w:p w14:paraId="5F005D4C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2C080E64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4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Inclusion of updated search results</w:t>
      </w:r>
    </w:p>
    <w:p w14:paraId="4C1CEDBD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0CD95C95" w14:textId="77777777" w:rsidR="007F495C" w:rsidRPr="00523C9E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FF0000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5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acknowledgement</w:t>
      </w:r>
      <w:r w:rsidR="00523C9E">
        <w:rPr>
          <w:rFonts w:ascii="AppleSystemUIFontItalic" w:hAnsi="AppleSystemUIFontItalic" w:cs="AppleSystemUIFontItalic"/>
          <w:i/>
          <w:iCs/>
          <w:color w:val="353535"/>
        </w:rPr>
        <w:t xml:space="preserve"> 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of </w:t>
      </w:r>
      <w:r w:rsidR="00523C9E" w:rsidRPr="00523C9E">
        <w:rPr>
          <w:rFonts w:ascii="AppleSystemUIFontItalic" w:hAnsi="AppleSystemUIFontItalic" w:cs="AppleSystemUIFontItalic"/>
          <w:i/>
          <w:iCs/>
          <w:color w:val="FF0000"/>
        </w:rPr>
        <w:t>contribution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of content experts</w:t>
      </w:r>
      <w:r w:rsidR="00523C9E">
        <w:rPr>
          <w:rFonts w:ascii="AppleSystemUIFontItalic" w:hAnsi="AppleSystemUIFontItalic" w:cs="AppleSystemUIFontItalic"/>
          <w:i/>
          <w:iCs/>
          <w:color w:val="353535"/>
        </w:rPr>
        <w:t xml:space="preserve"> </w:t>
      </w:r>
      <w:r w:rsidR="00523C9E" w:rsidRPr="00523C9E">
        <w:rPr>
          <w:rFonts w:ascii="AppleSystemUIFontItalic" w:hAnsi="AppleSystemUIFontItalic" w:cs="AppleSystemUIFontItalic"/>
          <w:i/>
          <w:iCs/>
          <w:color w:val="FF0000"/>
        </w:rPr>
        <w:t>through authorship or collaborator status</w:t>
      </w:r>
      <w:r w:rsidR="007F495C" w:rsidRPr="00523C9E">
        <w:rPr>
          <w:rFonts w:ascii="AppleSystemUIFontItalic" w:hAnsi="AppleSystemUIFontItalic" w:cs="AppleSystemUIFontItalic"/>
          <w:i/>
          <w:iCs/>
          <w:color w:val="FF0000"/>
        </w:rPr>
        <w:t xml:space="preserve"> from the sponsoring task force</w:t>
      </w:r>
    </w:p>
    <w:p w14:paraId="09C16958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5BF304B2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6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acknowledgement of participation as collaborators of the relevant ILCOR task force members as justified by the TF chair</w:t>
      </w:r>
    </w:p>
    <w:p w14:paraId="1508158E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722FA9D9" w14:textId="60BF150B" w:rsidR="007F495C" w:rsidRPr="00523C9E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FF0000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7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acknowledgment of </w:t>
      </w:r>
      <w:r w:rsidR="00523C9E" w:rsidRPr="00523C9E">
        <w:rPr>
          <w:rFonts w:ascii="AppleSystemUIFontItalic" w:hAnsi="AppleSystemUIFontItalic" w:cs="AppleSystemUIFontItalic"/>
          <w:i/>
          <w:iCs/>
          <w:color w:val="FF0000"/>
        </w:rPr>
        <w:t>contribution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of the information specialist</w:t>
      </w:r>
      <w:r w:rsidR="00523C9E">
        <w:rPr>
          <w:rFonts w:ascii="AppleSystemUIFontItalic" w:hAnsi="AppleSystemUIFontItalic" w:cs="AppleSystemUIFontItalic"/>
          <w:i/>
          <w:iCs/>
          <w:color w:val="353535"/>
        </w:rPr>
        <w:t xml:space="preserve"> </w:t>
      </w:r>
      <w:r w:rsidR="00523C9E" w:rsidRPr="00523C9E">
        <w:rPr>
          <w:rFonts w:ascii="AppleSystemUIFontItalic" w:hAnsi="AppleSystemUIFontItalic" w:cs="AppleSystemUIFontItalic"/>
          <w:i/>
          <w:iCs/>
          <w:color w:val="FF0000"/>
        </w:rPr>
        <w:t>through authorship or collaborator or acknowledgment only</w:t>
      </w:r>
    </w:p>
    <w:p w14:paraId="2993CBB1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25FA0178" w14:textId="6993C3B9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8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presentation of 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>meta</w:t>
      </w:r>
      <w:r w:rsidR="009856BA">
        <w:rPr>
          <w:rFonts w:ascii="AppleSystemUIFontItalic" w:hAnsi="AppleSystemUIFontItalic" w:cs="AppleSystemUIFontItalic"/>
          <w:i/>
          <w:iCs/>
          <w:color w:val="353535"/>
        </w:rPr>
        <w:t>-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 xml:space="preserve">analytical 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statistical results using RR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>, RD or ARR and patients with outcome/1000 patients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and CIs from GRADE evidence tables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 xml:space="preserve"> when a meta</w:t>
      </w:r>
      <w:r w:rsidR="009856BA">
        <w:rPr>
          <w:rFonts w:ascii="AppleSystemUIFontItalic" w:hAnsi="AppleSystemUIFontItalic" w:cs="AppleSystemUIFontItalic"/>
          <w:i/>
          <w:iCs/>
          <w:color w:val="353535"/>
        </w:rPr>
        <w:t>-analysis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 xml:space="preserve"> was </w:t>
      </w:r>
      <w:r w:rsidR="009856BA">
        <w:rPr>
          <w:rFonts w:ascii="AppleSystemUIFontItalic" w:hAnsi="AppleSystemUIFontItalic" w:cs="AppleSystemUIFontItalic"/>
          <w:i/>
          <w:iCs/>
          <w:color w:val="353535"/>
        </w:rPr>
        <w:t xml:space="preserve">performed 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 xml:space="preserve">or use of standardized wording when a meta-analysis </w:t>
      </w:r>
      <w:r w:rsidR="009856BA">
        <w:rPr>
          <w:rFonts w:ascii="AppleSystemUIFontItalic" w:hAnsi="AppleSystemUIFontItalic" w:cs="AppleSystemUIFontItalic"/>
          <w:i/>
          <w:iCs/>
          <w:color w:val="353535"/>
        </w:rPr>
        <w:t>was not performed</w:t>
      </w:r>
      <w:r w:rsidR="0099066A">
        <w:rPr>
          <w:rFonts w:ascii="AppleSystemUIFontItalic" w:hAnsi="AppleSystemUIFontItalic" w:cs="AppleSystemUIFontItalic"/>
          <w:i/>
          <w:iCs/>
          <w:color w:val="353535"/>
        </w:rPr>
        <w:t>.</w:t>
      </w:r>
    </w:p>
    <w:p w14:paraId="03172CF8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2B24C770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19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Prospero registration is cited</w:t>
      </w:r>
    </w:p>
    <w:p w14:paraId="3D03E703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59C227F8" w14:textId="77777777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20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Consistent with original PICOST scope and final prioritized outcomes </w:t>
      </w:r>
    </w:p>
    <w:p w14:paraId="088432AF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52991207" w14:textId="198C0E5D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21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List of authors approved by lead</w:t>
      </w:r>
      <w:r w:rsidR="0009436C">
        <w:rPr>
          <w:rFonts w:ascii="AppleSystemUIFontItalic" w:hAnsi="AppleSystemUIFontItalic" w:cs="AppleSystemUIFontItalic"/>
          <w:i/>
          <w:iCs/>
          <w:color w:val="353535"/>
        </w:rPr>
        <w:t xml:space="preserve"> author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 xml:space="preserve"> and primary TF chair</w:t>
      </w:r>
    </w:p>
    <w:p w14:paraId="5555880F" w14:textId="77777777" w:rsidR="00E4400A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4D518868" w14:textId="7CFFDD16" w:rsidR="007F495C" w:rsidRDefault="00E4400A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  <w:r>
        <w:rPr>
          <w:rFonts w:ascii="AppleSystemUIFontItalic" w:hAnsi="AppleSystemUIFontItalic" w:cs="AppleSystemUIFontItalic"/>
          <w:i/>
          <w:iCs/>
          <w:color w:val="35353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>
        <w:rPr>
          <w:rFonts w:ascii="AppleSystemUIFontItalic" w:hAnsi="AppleSystemUIFontItalic" w:cs="AppleSystemUIFontItalic"/>
          <w:i/>
          <w:iCs/>
          <w:color w:val="353535"/>
        </w:rPr>
        <w:instrText xml:space="preserve"> FORMCHECKBOX </w:instrText>
      </w:r>
      <w:r w:rsidR="00A02B5E">
        <w:rPr>
          <w:rFonts w:ascii="AppleSystemUIFontItalic" w:hAnsi="AppleSystemUIFontItalic" w:cs="AppleSystemUIFontItalic"/>
          <w:i/>
          <w:iCs/>
          <w:color w:val="353535"/>
        </w:rPr>
      </w:r>
      <w:r w:rsidR="00A02B5E">
        <w:rPr>
          <w:rFonts w:ascii="AppleSystemUIFontItalic" w:hAnsi="AppleSystemUIFontItalic" w:cs="AppleSystemUIFontItalic"/>
          <w:i/>
          <w:iCs/>
          <w:color w:val="353535"/>
        </w:rPr>
        <w:fldChar w:fldCharType="separate"/>
      </w:r>
      <w:r>
        <w:rPr>
          <w:rFonts w:ascii="AppleSystemUIFontItalic" w:hAnsi="AppleSystemUIFontItalic" w:cs="AppleSystemUIFontItalic"/>
          <w:i/>
          <w:iCs/>
          <w:color w:val="353535"/>
        </w:rPr>
        <w:fldChar w:fldCharType="end"/>
      </w:r>
      <w:bookmarkEnd w:id="22"/>
      <w:r>
        <w:rPr>
          <w:rFonts w:ascii="AppleSystemUIFontItalic" w:hAnsi="AppleSystemUIFontItalic" w:cs="AppleSystemUIFontItalic"/>
          <w:i/>
          <w:iCs/>
          <w:color w:val="353535"/>
        </w:rPr>
        <w:tab/>
      </w:r>
      <w:r w:rsidR="00FA533A">
        <w:rPr>
          <w:rFonts w:ascii="AppleSystemUIFontItalic" w:hAnsi="AppleSystemUIFontItalic" w:cs="AppleSystemUIFontItalic"/>
          <w:i/>
          <w:iCs/>
          <w:color w:val="353535"/>
        </w:rPr>
        <w:t xml:space="preserve">Documentation </w:t>
      </w:r>
      <w:r w:rsidR="007F495C">
        <w:rPr>
          <w:rFonts w:ascii="AppleSystemUIFontItalic" w:hAnsi="AppleSystemUIFontItalic" w:cs="AppleSystemUIFontItalic"/>
          <w:i/>
          <w:iCs/>
          <w:color w:val="353535"/>
        </w:rPr>
        <w:t>of acknowledgements from each of those individuals who are acknowledged as non-author contributors and/or collaborators</w:t>
      </w:r>
    </w:p>
    <w:p w14:paraId="4BEAD945" w14:textId="77777777" w:rsidR="00616FEE" w:rsidRDefault="00616FEE" w:rsidP="00E4400A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i/>
          <w:iCs/>
          <w:color w:val="353535"/>
        </w:rPr>
      </w:pPr>
    </w:p>
    <w:p w14:paraId="0B9DFD98" w14:textId="77777777" w:rsidR="007F495C" w:rsidRPr="003F5E6E" w:rsidRDefault="00616FEE" w:rsidP="003F5E6E">
      <w:pPr>
        <w:autoSpaceDE w:val="0"/>
        <w:autoSpaceDN w:val="0"/>
        <w:adjustRightInd w:val="0"/>
        <w:ind w:left="270"/>
        <w:rPr>
          <w:rFonts w:ascii="AppleSystemUIFontItalic" w:hAnsi="AppleSystemUIFontItalic" w:cs="AppleSystemUIFontItalic"/>
          <w:color w:val="353535"/>
        </w:rPr>
      </w:pPr>
      <w:r>
        <w:rPr>
          <w:rFonts w:ascii="AppleSystemUIFontItalic" w:hAnsi="AppleSystemUIFontItalic" w:cs="AppleSystemUIFontItalic"/>
          <w:color w:val="353535"/>
        </w:rPr>
        <w:t xml:space="preserve">Reviewer notes: </w:t>
      </w:r>
      <w:r>
        <w:rPr>
          <w:rFonts w:ascii="AppleSystemUIFontItalic" w:hAnsi="AppleSystemUIFontItalic" w:cs="AppleSystemUIFontItalic"/>
          <w:color w:val="35353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3" w:name="Text7"/>
      <w:r>
        <w:rPr>
          <w:rFonts w:ascii="AppleSystemUIFontItalic" w:hAnsi="AppleSystemUIFontItalic" w:cs="AppleSystemUIFontItalic"/>
          <w:color w:val="353535"/>
        </w:rPr>
        <w:instrText xml:space="preserve"> FORMTEXT </w:instrText>
      </w:r>
      <w:r>
        <w:rPr>
          <w:rFonts w:ascii="AppleSystemUIFontItalic" w:hAnsi="AppleSystemUIFontItalic" w:cs="AppleSystemUIFontItalic"/>
          <w:color w:val="353535"/>
        </w:rPr>
      </w:r>
      <w:r>
        <w:rPr>
          <w:rFonts w:ascii="AppleSystemUIFontItalic" w:hAnsi="AppleSystemUIFontItalic" w:cs="AppleSystemUIFontItalic"/>
          <w:color w:val="353535"/>
        </w:rPr>
        <w:fldChar w:fldCharType="separate"/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noProof/>
          <w:color w:val="353535"/>
        </w:rPr>
        <w:t> </w:t>
      </w:r>
      <w:r>
        <w:rPr>
          <w:rFonts w:ascii="AppleSystemUIFontItalic" w:hAnsi="AppleSystemUIFontItalic" w:cs="AppleSystemUIFontItalic"/>
          <w:color w:val="353535"/>
        </w:rPr>
        <w:fldChar w:fldCharType="end"/>
      </w:r>
      <w:bookmarkEnd w:id="23"/>
    </w:p>
    <w:sectPr w:rsidR="007F495C" w:rsidRPr="003F5E6E" w:rsidSect="00FC6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D7D0" w14:textId="77777777" w:rsidR="00A02B5E" w:rsidRDefault="00A02B5E" w:rsidP="00E2142B">
      <w:r>
        <w:separator/>
      </w:r>
    </w:p>
  </w:endnote>
  <w:endnote w:type="continuationSeparator" w:id="0">
    <w:p w14:paraId="7780ED72" w14:textId="77777777" w:rsidR="00A02B5E" w:rsidRDefault="00A02B5E" w:rsidP="00E2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Italic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0C0C" w14:textId="77777777" w:rsidR="00CF1458" w:rsidRDefault="00CF1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D4ED" w14:textId="77777777" w:rsidR="00CF1458" w:rsidRDefault="00CF1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22F4" w14:textId="77777777" w:rsidR="00CF1458" w:rsidRDefault="00CF1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748F" w14:textId="77777777" w:rsidR="00A02B5E" w:rsidRDefault="00A02B5E" w:rsidP="00E2142B">
      <w:r>
        <w:separator/>
      </w:r>
    </w:p>
  </w:footnote>
  <w:footnote w:type="continuationSeparator" w:id="0">
    <w:p w14:paraId="4C37C89B" w14:textId="77777777" w:rsidR="00A02B5E" w:rsidRDefault="00A02B5E" w:rsidP="00E2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6338" w14:textId="77777777" w:rsidR="00CF1458" w:rsidRDefault="00CF1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A2AC" w14:textId="082CF2FD" w:rsidR="00E2142B" w:rsidRDefault="00587D68">
    <w:pPr>
      <w:pStyle w:val="Header"/>
    </w:pPr>
    <w:r>
      <w:t>Systematic Review</w:t>
    </w:r>
    <w:r w:rsidR="00857976">
      <w:t xml:space="preserve"> – Checklist for Manuscript – SAC approved - </w:t>
    </w:r>
    <w:r w:rsidR="002F1CA3">
      <w:t>v2.</w:t>
    </w:r>
    <w:r w:rsidR="00857976">
      <w:t xml:space="preserve">0 – 7 January </w:t>
    </w:r>
    <w:r w:rsidR="009856BA"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E4D4" w14:textId="77777777" w:rsidR="00CF1458" w:rsidRDefault="00CF1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0C2B54"/>
    <w:multiLevelType w:val="hybridMultilevel"/>
    <w:tmpl w:val="CB96B3C0"/>
    <w:lvl w:ilvl="0" w:tplc="3184FDF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145DD1"/>
    <w:multiLevelType w:val="hybridMultilevel"/>
    <w:tmpl w:val="CC6CFDFE"/>
    <w:lvl w:ilvl="0" w:tplc="D8B8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AE14603"/>
    <w:multiLevelType w:val="hybridMultilevel"/>
    <w:tmpl w:val="62BC4AFA"/>
    <w:lvl w:ilvl="0" w:tplc="5AC4AB2E">
      <w:start w:val="1"/>
      <w:numFmt w:val="bullet"/>
      <w:lvlText w:val=""/>
      <w:lvlJc w:val="left"/>
      <w:pPr>
        <w:ind w:left="630" w:hanging="360"/>
      </w:pPr>
      <w:rPr>
        <w:rFonts w:ascii="Wingdings" w:hAnsi="Wingdings" w:cs="Wingdings" w:hint="default"/>
        <w:b w:val="0"/>
        <w:i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330013C"/>
    <w:multiLevelType w:val="hybridMultilevel"/>
    <w:tmpl w:val="02886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4662435">
    <w:abstractNumId w:val="0"/>
  </w:num>
  <w:num w:numId="2" w16cid:durableId="1323003077">
    <w:abstractNumId w:val="2"/>
  </w:num>
  <w:num w:numId="3" w16cid:durableId="2005545986">
    <w:abstractNumId w:val="4"/>
  </w:num>
  <w:num w:numId="4" w16cid:durableId="2056855570">
    <w:abstractNumId w:val="1"/>
  </w:num>
  <w:num w:numId="5" w16cid:durableId="718944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5C"/>
    <w:rsid w:val="00026CB7"/>
    <w:rsid w:val="0009042B"/>
    <w:rsid w:val="0009436C"/>
    <w:rsid w:val="00127BE2"/>
    <w:rsid w:val="00140F8B"/>
    <w:rsid w:val="00270733"/>
    <w:rsid w:val="002D1260"/>
    <w:rsid w:val="002E136C"/>
    <w:rsid w:val="002F18BE"/>
    <w:rsid w:val="002F1CA3"/>
    <w:rsid w:val="00315B2B"/>
    <w:rsid w:val="00363DC9"/>
    <w:rsid w:val="0038173E"/>
    <w:rsid w:val="003E2961"/>
    <w:rsid w:val="003F5E6E"/>
    <w:rsid w:val="00412B95"/>
    <w:rsid w:val="004C5B78"/>
    <w:rsid w:val="004D5E48"/>
    <w:rsid w:val="004E55DB"/>
    <w:rsid w:val="00523C9E"/>
    <w:rsid w:val="00587D68"/>
    <w:rsid w:val="00616FEE"/>
    <w:rsid w:val="006E4C4A"/>
    <w:rsid w:val="00702F46"/>
    <w:rsid w:val="00760E1D"/>
    <w:rsid w:val="007F495C"/>
    <w:rsid w:val="0084529F"/>
    <w:rsid w:val="00857976"/>
    <w:rsid w:val="008758ED"/>
    <w:rsid w:val="00885542"/>
    <w:rsid w:val="0088554B"/>
    <w:rsid w:val="008A07EE"/>
    <w:rsid w:val="008E7414"/>
    <w:rsid w:val="00946392"/>
    <w:rsid w:val="009856BA"/>
    <w:rsid w:val="0099066A"/>
    <w:rsid w:val="009A2121"/>
    <w:rsid w:val="009D43FB"/>
    <w:rsid w:val="00A02B5E"/>
    <w:rsid w:val="00A735B2"/>
    <w:rsid w:val="00A95610"/>
    <w:rsid w:val="00AE4561"/>
    <w:rsid w:val="00B24B52"/>
    <w:rsid w:val="00B259E5"/>
    <w:rsid w:val="00B92896"/>
    <w:rsid w:val="00C02A84"/>
    <w:rsid w:val="00C109DE"/>
    <w:rsid w:val="00C92BAF"/>
    <w:rsid w:val="00CB1169"/>
    <w:rsid w:val="00CF1458"/>
    <w:rsid w:val="00D537BE"/>
    <w:rsid w:val="00D63D60"/>
    <w:rsid w:val="00DF155A"/>
    <w:rsid w:val="00E2142B"/>
    <w:rsid w:val="00E4400A"/>
    <w:rsid w:val="00ED0835"/>
    <w:rsid w:val="00EE722E"/>
    <w:rsid w:val="00EF1A32"/>
    <w:rsid w:val="00F8267D"/>
    <w:rsid w:val="00FA533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DE8A"/>
  <w15:docId w15:val="{8E23475E-0AD9-4563-BBA8-AB40DFE5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4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9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95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9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5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1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42B"/>
  </w:style>
  <w:style w:type="paragraph" w:styleId="Footer">
    <w:name w:val="footer"/>
    <w:basedOn w:val="Normal"/>
    <w:link w:val="FooterChar"/>
    <w:uiPriority w:val="99"/>
    <w:unhideWhenUsed/>
    <w:rsid w:val="00E21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4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3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Singletary</dc:creator>
  <cp:lastModifiedBy>laurie morrison</cp:lastModifiedBy>
  <cp:revision>12</cp:revision>
  <dcterms:created xsi:type="dcterms:W3CDTF">2022-02-14T21:52:00Z</dcterms:created>
  <dcterms:modified xsi:type="dcterms:W3CDTF">2022-02-20T23:39:00Z</dcterms:modified>
</cp:coreProperties>
</file>